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2566"/>
        <w:tblW w:w="0" w:type="auto"/>
        <w:tblLook w:val="04A0" w:firstRow="1" w:lastRow="0" w:firstColumn="1" w:lastColumn="0" w:noHBand="0" w:noVBand="1"/>
      </w:tblPr>
      <w:tblGrid>
        <w:gridCol w:w="1056"/>
        <w:gridCol w:w="1276"/>
        <w:gridCol w:w="2835"/>
        <w:gridCol w:w="1820"/>
        <w:gridCol w:w="1820"/>
        <w:gridCol w:w="1820"/>
        <w:gridCol w:w="2156"/>
        <w:gridCol w:w="1820"/>
      </w:tblGrid>
      <w:tr w:rsidR="008D6F3E" w:rsidTr="002328BE">
        <w:tc>
          <w:tcPr>
            <w:tcW w:w="996" w:type="dxa"/>
          </w:tcPr>
          <w:p w:rsidR="00B55718" w:rsidRPr="00F34CEF" w:rsidRDefault="00B55718" w:rsidP="00B55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CEF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276" w:type="dxa"/>
          </w:tcPr>
          <w:p w:rsidR="00B55718" w:rsidRPr="00F34CEF" w:rsidRDefault="00B55718" w:rsidP="00B55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CE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835" w:type="dxa"/>
          </w:tcPr>
          <w:p w:rsidR="00B55718" w:rsidRPr="00F34CEF" w:rsidRDefault="00B55718" w:rsidP="00B55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Раздел, тема урока</w:t>
            </w:r>
          </w:p>
        </w:tc>
        <w:tc>
          <w:tcPr>
            <w:tcW w:w="1820" w:type="dxa"/>
          </w:tcPr>
          <w:p w:rsidR="00B55718" w:rsidRPr="00F34CEF" w:rsidRDefault="00B55718" w:rsidP="00B55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1820" w:type="dxa"/>
          </w:tcPr>
          <w:p w:rsidR="00B55718" w:rsidRPr="00F34CEF" w:rsidRDefault="00B55718" w:rsidP="00B55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1820" w:type="dxa"/>
          </w:tcPr>
          <w:p w:rsidR="00B55718" w:rsidRPr="00F34CEF" w:rsidRDefault="00B55718" w:rsidP="00B55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  <w:tc>
          <w:tcPr>
            <w:tcW w:w="2156" w:type="dxa"/>
          </w:tcPr>
          <w:p w:rsidR="00B55718" w:rsidRPr="00F34CEF" w:rsidRDefault="00B55718" w:rsidP="00B55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Ресурс, факультатив, платформа, видеоконференция</w:t>
            </w:r>
          </w:p>
        </w:tc>
        <w:tc>
          <w:tcPr>
            <w:tcW w:w="1820" w:type="dxa"/>
          </w:tcPr>
          <w:p w:rsidR="00B55718" w:rsidRPr="00F34CEF" w:rsidRDefault="00B55718" w:rsidP="00B55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Форма сдачи заданий </w:t>
            </w:r>
          </w:p>
        </w:tc>
      </w:tr>
      <w:tr w:rsidR="008D6F3E" w:rsidTr="002328BE">
        <w:tc>
          <w:tcPr>
            <w:tcW w:w="996" w:type="dxa"/>
          </w:tcPr>
          <w:p w:rsidR="008D6F3E" w:rsidRDefault="00B55718" w:rsidP="00B5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157,158</w:t>
            </w:r>
            <w:r w:rsidR="008D6F3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55718" w:rsidRPr="00F34CEF" w:rsidRDefault="008D6F3E" w:rsidP="00B5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159,160</w:t>
            </w:r>
          </w:p>
        </w:tc>
        <w:tc>
          <w:tcPr>
            <w:tcW w:w="1276" w:type="dxa"/>
          </w:tcPr>
          <w:p w:rsidR="002328BE" w:rsidRDefault="002328BE" w:rsidP="00B5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</w:t>
            </w:r>
          </w:p>
          <w:p w:rsidR="002328BE" w:rsidRDefault="002328BE" w:rsidP="00B5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  <w:p w:rsidR="00B55718" w:rsidRDefault="00B55718" w:rsidP="00B5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</w:t>
            </w:r>
          </w:p>
          <w:p w:rsidR="008D6F3E" w:rsidRDefault="00B55718" w:rsidP="008D6F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02.04</w:t>
            </w:r>
          </w:p>
          <w:p w:rsidR="008D6F3E" w:rsidRDefault="008D6F3E" w:rsidP="008D6F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03.04</w:t>
            </w:r>
          </w:p>
          <w:p w:rsidR="00B55718" w:rsidRPr="00F34CEF" w:rsidRDefault="008D6F3E" w:rsidP="008D6F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04.04</w:t>
            </w:r>
          </w:p>
        </w:tc>
        <w:tc>
          <w:tcPr>
            <w:tcW w:w="2835" w:type="dxa"/>
          </w:tcPr>
          <w:p w:rsidR="00B55718" w:rsidRDefault="00B55718" w:rsidP="00B5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5718">
              <w:rPr>
                <w:rFonts w:ascii="Times New Roman" w:hAnsi="Times New Roman" w:cs="Times New Roman"/>
                <w:sz w:val="24"/>
                <w:szCs w:val="24"/>
              </w:rPr>
              <w:t>РР. Рассуждение. Сочинение-рассуждение.</w:t>
            </w:r>
          </w:p>
          <w:p w:rsidR="008D6F3E" w:rsidRDefault="00B55718" w:rsidP="008D6F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5718">
              <w:rPr>
                <w:rFonts w:ascii="Times New Roman" w:hAnsi="Times New Roman" w:cs="Times New Roman"/>
                <w:sz w:val="24"/>
                <w:szCs w:val="24"/>
              </w:rPr>
              <w:t>Указательные местоимения.</w:t>
            </w:r>
            <w:r w:rsidR="008D6F3E">
              <w:rPr>
                <w:rFonts w:ascii="Times New Roman" w:hAnsi="Times New Roman" w:cs="Times New Roman"/>
                <w:sz w:val="24"/>
                <w:szCs w:val="24"/>
              </w:rPr>
              <w:t xml:space="preserve"> Определительные местоимения.</w:t>
            </w:r>
          </w:p>
          <w:p w:rsidR="00B55718" w:rsidRPr="00F34CEF" w:rsidRDefault="008D6F3E" w:rsidP="008D6F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Местоимения и другие части речи.</w:t>
            </w:r>
          </w:p>
        </w:tc>
        <w:tc>
          <w:tcPr>
            <w:tcW w:w="1820" w:type="dxa"/>
          </w:tcPr>
          <w:p w:rsidR="00B55718" w:rsidRPr="00F34CEF" w:rsidRDefault="008D6F3E" w:rsidP="00B55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20" w:type="dxa"/>
          </w:tcPr>
          <w:p w:rsidR="00B55718" w:rsidRPr="00F34CEF" w:rsidRDefault="00B55718" w:rsidP="00B5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820" w:type="dxa"/>
          </w:tcPr>
          <w:p w:rsidR="00B55718" w:rsidRPr="00F34CEF" w:rsidRDefault="00B55718" w:rsidP="00B5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Укрупнение дидактических единиц</w:t>
            </w:r>
          </w:p>
        </w:tc>
        <w:tc>
          <w:tcPr>
            <w:tcW w:w="2156" w:type="dxa"/>
          </w:tcPr>
          <w:p w:rsidR="00B55718" w:rsidRPr="00F34CEF" w:rsidRDefault="00B55718" w:rsidP="00B5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Эл.платформа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«Российская электронная школа»</w:t>
            </w:r>
          </w:p>
        </w:tc>
        <w:tc>
          <w:tcPr>
            <w:tcW w:w="1820" w:type="dxa"/>
          </w:tcPr>
          <w:p w:rsidR="00B55718" w:rsidRPr="00F34CEF" w:rsidRDefault="00B55718" w:rsidP="00B5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контрольных заданий в РЭШ, фото оценки, отправка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эл.почту</w:t>
            </w:r>
            <w:proofErr w:type="spellEnd"/>
          </w:p>
        </w:tc>
      </w:tr>
      <w:tr w:rsidR="008D6F3E" w:rsidTr="002328BE">
        <w:tc>
          <w:tcPr>
            <w:tcW w:w="996" w:type="dxa"/>
          </w:tcPr>
          <w:p w:rsidR="00B55718" w:rsidRDefault="008D6F3E" w:rsidP="008D6F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55718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,161,</w:t>
            </w:r>
          </w:p>
          <w:p w:rsidR="008D6F3E" w:rsidRPr="00F34CEF" w:rsidRDefault="008D6F3E" w:rsidP="008D6F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162,163</w:t>
            </w:r>
          </w:p>
        </w:tc>
        <w:tc>
          <w:tcPr>
            <w:tcW w:w="1276" w:type="dxa"/>
          </w:tcPr>
          <w:p w:rsidR="002328BE" w:rsidRDefault="002328BE" w:rsidP="00B5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</w:p>
          <w:p w:rsidR="002328BE" w:rsidRDefault="002328BE" w:rsidP="00B5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  <w:p w:rsidR="008D6F3E" w:rsidRDefault="008D6F3E" w:rsidP="008D6F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06.04</w:t>
            </w:r>
          </w:p>
          <w:p w:rsidR="008D6F3E" w:rsidRDefault="008D6F3E" w:rsidP="008D6F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</w:t>
            </w:r>
          </w:p>
          <w:p w:rsidR="008D6F3E" w:rsidRDefault="008D6F3E" w:rsidP="008D6F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</w:t>
            </w:r>
          </w:p>
          <w:p w:rsidR="00B55718" w:rsidRPr="00F34CEF" w:rsidRDefault="00B55718" w:rsidP="00B5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55718" w:rsidRDefault="008D6F3E" w:rsidP="00B5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F3E">
              <w:rPr>
                <w:rFonts w:ascii="Times New Roman" w:hAnsi="Times New Roman" w:cs="Times New Roman"/>
                <w:sz w:val="24"/>
                <w:szCs w:val="24"/>
              </w:rPr>
              <w:t xml:space="preserve">Местоимения и другие части </w:t>
            </w:r>
            <w:proofErr w:type="spellStart"/>
            <w:r w:rsidRPr="008D6F3E">
              <w:rPr>
                <w:rFonts w:ascii="Times New Roman" w:hAnsi="Times New Roman" w:cs="Times New Roman"/>
                <w:sz w:val="24"/>
                <w:szCs w:val="24"/>
              </w:rPr>
              <w:t>речи.Морфологический</w:t>
            </w:r>
            <w:proofErr w:type="spellEnd"/>
            <w:r w:rsidRPr="008D6F3E">
              <w:rPr>
                <w:rFonts w:ascii="Times New Roman" w:hAnsi="Times New Roman" w:cs="Times New Roman"/>
                <w:sz w:val="24"/>
                <w:szCs w:val="24"/>
              </w:rPr>
              <w:t xml:space="preserve"> разбор местоимения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 урока)</w:t>
            </w:r>
          </w:p>
          <w:p w:rsidR="008D6F3E" w:rsidRPr="00F34CEF" w:rsidRDefault="008D6F3E" w:rsidP="00B5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F3E"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по теме «Местоимение»</w:t>
            </w:r>
          </w:p>
        </w:tc>
        <w:tc>
          <w:tcPr>
            <w:tcW w:w="1820" w:type="dxa"/>
          </w:tcPr>
          <w:p w:rsidR="00B55718" w:rsidRPr="00F34CEF" w:rsidRDefault="008D6F3E" w:rsidP="00B55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20" w:type="dxa"/>
          </w:tcPr>
          <w:p w:rsidR="00B55718" w:rsidRPr="00F34CEF" w:rsidRDefault="00B55718" w:rsidP="00B5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820" w:type="dxa"/>
          </w:tcPr>
          <w:p w:rsidR="00B55718" w:rsidRPr="00F34CEF" w:rsidRDefault="002328BE" w:rsidP="00B5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Укрупнение дидактических единиц</w:t>
            </w:r>
          </w:p>
        </w:tc>
        <w:tc>
          <w:tcPr>
            <w:tcW w:w="2156" w:type="dxa"/>
          </w:tcPr>
          <w:p w:rsidR="00B55718" w:rsidRPr="00F34CEF" w:rsidRDefault="002328BE" w:rsidP="00B5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Эл.платформа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«Российская электронная школа»</w:t>
            </w:r>
          </w:p>
        </w:tc>
        <w:tc>
          <w:tcPr>
            <w:tcW w:w="1820" w:type="dxa"/>
          </w:tcPr>
          <w:p w:rsidR="00B55718" w:rsidRPr="00F34CEF" w:rsidRDefault="002328BE" w:rsidP="00B5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контрольных заданий в РЭШ, фото оценки, отправка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эл.почту</w:t>
            </w:r>
            <w:proofErr w:type="spellEnd"/>
          </w:p>
        </w:tc>
      </w:tr>
      <w:tr w:rsidR="008D6F3E" w:rsidTr="002328BE">
        <w:tc>
          <w:tcPr>
            <w:tcW w:w="996" w:type="dxa"/>
          </w:tcPr>
          <w:p w:rsidR="002328BE" w:rsidRDefault="002328BE" w:rsidP="002328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8D6F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,16</w:t>
            </w:r>
            <w:r w:rsidR="008D6F3E">
              <w:rPr>
                <w:rFonts w:ascii="Times New Roman" w:hAnsi="Times New Roman" w:cs="Times New Roman"/>
                <w:sz w:val="24"/>
                <w:szCs w:val="24"/>
              </w:rPr>
              <w:t>5,</w:t>
            </w:r>
          </w:p>
          <w:p w:rsidR="008D6F3E" w:rsidRPr="00F34CEF" w:rsidRDefault="008D6F3E" w:rsidP="008D6F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  <w:r w:rsidR="004E03DF">
              <w:rPr>
                <w:rFonts w:ascii="Times New Roman" w:hAnsi="Times New Roman" w:cs="Times New Roman"/>
                <w:sz w:val="24"/>
                <w:szCs w:val="24"/>
              </w:rPr>
              <w:t>,167</w:t>
            </w:r>
          </w:p>
        </w:tc>
        <w:tc>
          <w:tcPr>
            <w:tcW w:w="1276" w:type="dxa"/>
          </w:tcPr>
          <w:p w:rsidR="002328BE" w:rsidRDefault="002328BE" w:rsidP="002328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  <w:p w:rsidR="002328BE" w:rsidRDefault="002328BE" w:rsidP="002328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  <w:p w:rsidR="002328BE" w:rsidRDefault="002328BE" w:rsidP="002328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D6F3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2328BE" w:rsidRDefault="008D6F3E" w:rsidP="002328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328BE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8D6F3E" w:rsidRPr="00F34CEF" w:rsidRDefault="008D6F3E" w:rsidP="002328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2835" w:type="dxa"/>
          </w:tcPr>
          <w:p w:rsidR="004E03DF" w:rsidRDefault="008D6F3E" w:rsidP="002328B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F3E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изученного по теме Местоимение»</w:t>
            </w:r>
            <w:r w:rsidR="004E03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(2 урока)</w:t>
            </w:r>
          </w:p>
          <w:p w:rsidR="002328BE" w:rsidRDefault="008D6F3E" w:rsidP="004E03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F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Сочинение по картине Е. В. </w:t>
            </w:r>
            <w:proofErr w:type="spellStart"/>
            <w:r w:rsidRPr="008D6F3E">
              <w:rPr>
                <w:rFonts w:ascii="Times New Roman" w:eastAsia="Calibri" w:hAnsi="Times New Roman" w:cs="Times New Roman"/>
                <w:sz w:val="24"/>
                <w:szCs w:val="24"/>
              </w:rPr>
              <w:t>Сыромятниковой</w:t>
            </w:r>
            <w:proofErr w:type="spellEnd"/>
            <w:r w:rsidRPr="008D6F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«Первые зрители»</w:t>
            </w:r>
          </w:p>
          <w:p w:rsidR="008D6F3E" w:rsidRPr="00F34CEF" w:rsidRDefault="008D6F3E" w:rsidP="002328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F3E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по теме «Местоимение»</w:t>
            </w:r>
          </w:p>
        </w:tc>
        <w:tc>
          <w:tcPr>
            <w:tcW w:w="1820" w:type="dxa"/>
          </w:tcPr>
          <w:p w:rsidR="002328BE" w:rsidRPr="00F34CEF" w:rsidRDefault="004E03DF" w:rsidP="002328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20" w:type="dxa"/>
          </w:tcPr>
          <w:p w:rsidR="002328BE" w:rsidRPr="00F34CEF" w:rsidRDefault="002328BE" w:rsidP="002328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820" w:type="dxa"/>
          </w:tcPr>
          <w:p w:rsidR="002328BE" w:rsidRPr="00F34CEF" w:rsidRDefault="002328BE" w:rsidP="002328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Укрупнение дидактических единиц</w:t>
            </w:r>
          </w:p>
        </w:tc>
        <w:tc>
          <w:tcPr>
            <w:tcW w:w="2156" w:type="dxa"/>
          </w:tcPr>
          <w:p w:rsidR="002328BE" w:rsidRPr="00F34CEF" w:rsidRDefault="002328BE" w:rsidP="002328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Эл.платформа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«Российская электронная школа»</w:t>
            </w:r>
          </w:p>
        </w:tc>
        <w:tc>
          <w:tcPr>
            <w:tcW w:w="1820" w:type="dxa"/>
          </w:tcPr>
          <w:p w:rsidR="002328BE" w:rsidRPr="00F34CEF" w:rsidRDefault="002328BE" w:rsidP="002328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контрольных заданий в РЭШ, фото оценки, отправка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эл.почту</w:t>
            </w:r>
            <w:proofErr w:type="spellEnd"/>
          </w:p>
        </w:tc>
      </w:tr>
    </w:tbl>
    <w:p w:rsidR="00E97586" w:rsidRDefault="00B55718" w:rsidP="00B5571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55718">
        <w:rPr>
          <w:rFonts w:ascii="Times New Roman" w:hAnsi="Times New Roman" w:cs="Times New Roman"/>
          <w:b/>
          <w:sz w:val="28"/>
          <w:szCs w:val="28"/>
        </w:rPr>
        <w:t xml:space="preserve"> Лист коррекции рабочей программы по </w:t>
      </w:r>
      <w:r w:rsidRPr="00B55718">
        <w:rPr>
          <w:rFonts w:ascii="Times New Roman" w:hAnsi="Times New Roman" w:cs="Times New Roman"/>
          <w:b/>
          <w:sz w:val="28"/>
          <w:szCs w:val="28"/>
          <w:u w:val="single"/>
        </w:rPr>
        <w:t>русскому языку 6 класс</w:t>
      </w:r>
      <w:bookmarkStart w:id="0" w:name="_GoBack"/>
      <w:bookmarkEnd w:id="0"/>
    </w:p>
    <w:p w:rsidR="002328BE" w:rsidRPr="00D666D0" w:rsidRDefault="002328BE" w:rsidP="00B557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2328BE" w:rsidRPr="00D666D0" w:rsidSect="00F34CE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D32"/>
    <w:rsid w:val="002328BE"/>
    <w:rsid w:val="00234EC7"/>
    <w:rsid w:val="00316D32"/>
    <w:rsid w:val="004E03DF"/>
    <w:rsid w:val="008D6F3E"/>
    <w:rsid w:val="00B55718"/>
    <w:rsid w:val="00B85930"/>
    <w:rsid w:val="00D666D0"/>
    <w:rsid w:val="00E97586"/>
    <w:rsid w:val="00F34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4C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4C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Reanimator</dc:creator>
  <cp:keywords/>
  <dc:description/>
  <cp:lastModifiedBy>директор</cp:lastModifiedBy>
  <cp:revision>6</cp:revision>
  <dcterms:created xsi:type="dcterms:W3CDTF">2020-03-29T15:04:00Z</dcterms:created>
  <dcterms:modified xsi:type="dcterms:W3CDTF">2020-04-01T07:09:00Z</dcterms:modified>
</cp:coreProperties>
</file>